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08" w:rsidRPr="00FF274B" w:rsidRDefault="0023212B" w:rsidP="00480308">
      <w:pPr>
        <w:adjustRightInd w:val="0"/>
        <w:snapToGrid w:val="0"/>
        <w:ind w:leftChars="-142" w:left="-298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</w:p>
    <w:p w:rsidR="00480308" w:rsidRPr="00FF274B" w:rsidRDefault="00480308" w:rsidP="00480308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FF274B">
        <w:rPr>
          <w:rFonts w:hint="eastAsia"/>
          <w:b/>
          <w:bCs/>
          <w:sz w:val="32"/>
          <w:szCs w:val="32"/>
        </w:rPr>
        <w:t>广西医科大学教师教学能力培养登记表</w:t>
      </w:r>
    </w:p>
    <w:p w:rsidR="00480308" w:rsidRPr="00FF274B" w:rsidRDefault="00480308" w:rsidP="00480308">
      <w:pPr>
        <w:adjustRightInd w:val="0"/>
        <w:snapToGrid w:val="0"/>
        <w:jc w:val="center"/>
        <w:rPr>
          <w:b/>
          <w:bCs/>
          <w:sz w:val="24"/>
        </w:rPr>
      </w:pPr>
    </w:p>
    <w:p w:rsidR="00480308" w:rsidRPr="00FF274B" w:rsidRDefault="00480308" w:rsidP="00480308">
      <w:pPr>
        <w:jc w:val="left"/>
        <w:rPr>
          <w:bCs/>
          <w:szCs w:val="21"/>
          <w:u w:val="single"/>
        </w:rPr>
      </w:pPr>
      <w:r w:rsidRPr="00FF274B">
        <w:rPr>
          <w:rFonts w:hint="eastAsia"/>
          <w:b/>
          <w:bCs/>
          <w:szCs w:val="21"/>
        </w:rPr>
        <w:t>二级学院：</w:t>
      </w:r>
      <w:r w:rsidRPr="00FF274B">
        <w:rPr>
          <w:rFonts w:hint="eastAsia"/>
          <w:bCs/>
          <w:szCs w:val="21"/>
          <w:u w:val="single"/>
        </w:rPr>
        <w:t xml:space="preserve">                     </w:t>
      </w:r>
      <w:r w:rsidRPr="00FF274B">
        <w:rPr>
          <w:rFonts w:hint="eastAsia"/>
          <w:b/>
          <w:bCs/>
          <w:szCs w:val="21"/>
        </w:rPr>
        <w:t>教研室：</w:t>
      </w:r>
      <w:r w:rsidRPr="00FF274B">
        <w:rPr>
          <w:rFonts w:hint="eastAsia"/>
          <w:bCs/>
          <w:szCs w:val="21"/>
          <w:u w:val="single"/>
        </w:rPr>
        <w:t xml:space="preserve">                   </w:t>
      </w:r>
      <w:r w:rsidRPr="00FF274B">
        <w:rPr>
          <w:rFonts w:hint="eastAsia"/>
          <w:b/>
          <w:bCs/>
          <w:szCs w:val="21"/>
        </w:rPr>
        <w:t>姓</w:t>
      </w:r>
      <w:r w:rsidRPr="00FF274B">
        <w:rPr>
          <w:rFonts w:hint="eastAsia"/>
          <w:b/>
          <w:bCs/>
          <w:szCs w:val="21"/>
        </w:rPr>
        <w:t xml:space="preserve"> </w:t>
      </w:r>
      <w:r w:rsidRPr="00FF274B">
        <w:rPr>
          <w:rFonts w:hint="eastAsia"/>
          <w:b/>
          <w:bCs/>
          <w:szCs w:val="21"/>
        </w:rPr>
        <w:t>名：</w:t>
      </w:r>
      <w:r w:rsidRPr="00FF274B">
        <w:rPr>
          <w:rFonts w:hint="eastAsia"/>
          <w:b/>
          <w:bCs/>
          <w:szCs w:val="21"/>
        </w:rPr>
        <w:t xml:space="preserve"> </w:t>
      </w:r>
      <w:r w:rsidRPr="00FF274B">
        <w:rPr>
          <w:rFonts w:hint="eastAsia"/>
          <w:bCs/>
          <w:szCs w:val="21"/>
          <w:u w:val="single"/>
        </w:rPr>
        <w:t xml:space="preserve">            </w:t>
      </w:r>
    </w:p>
    <w:p w:rsidR="00480308" w:rsidRPr="00FF274B" w:rsidRDefault="00480308" w:rsidP="00480308">
      <w:pPr>
        <w:jc w:val="left"/>
        <w:rPr>
          <w:b/>
          <w:bCs/>
          <w:szCs w:val="21"/>
          <w:u w:val="single"/>
        </w:rPr>
      </w:pPr>
      <w:r w:rsidRPr="00FF274B">
        <w:rPr>
          <w:rFonts w:hint="eastAsia"/>
          <w:b/>
          <w:bCs/>
          <w:szCs w:val="21"/>
        </w:rPr>
        <w:t>本校（本院）入职时间：</w:t>
      </w:r>
      <w:r w:rsidRPr="00FF274B">
        <w:rPr>
          <w:rFonts w:hint="eastAsia"/>
          <w:b/>
          <w:bCs/>
          <w:szCs w:val="21"/>
          <w:u w:val="single"/>
        </w:rPr>
        <w:t xml:space="preserve">      </w:t>
      </w:r>
      <w:r w:rsidRPr="00FF274B">
        <w:rPr>
          <w:rFonts w:hint="eastAsia"/>
          <w:b/>
          <w:bCs/>
          <w:szCs w:val="21"/>
          <w:u w:val="single"/>
        </w:rPr>
        <w:t>年</w:t>
      </w:r>
      <w:r w:rsidRPr="00FF274B">
        <w:rPr>
          <w:rFonts w:hint="eastAsia"/>
          <w:b/>
          <w:bCs/>
          <w:szCs w:val="21"/>
          <w:u w:val="single"/>
        </w:rPr>
        <w:t xml:space="preserve">    </w:t>
      </w:r>
      <w:r w:rsidRPr="00FF274B">
        <w:rPr>
          <w:rFonts w:hint="eastAsia"/>
          <w:b/>
          <w:bCs/>
          <w:szCs w:val="21"/>
          <w:u w:val="single"/>
        </w:rPr>
        <w:t>月</w:t>
      </w:r>
      <w:r w:rsidRPr="00FF274B">
        <w:rPr>
          <w:rFonts w:hint="eastAsia"/>
          <w:b/>
          <w:bCs/>
          <w:szCs w:val="21"/>
          <w:u w:val="single"/>
        </w:rPr>
        <w:t xml:space="preserve">    </w:t>
      </w:r>
      <w:r w:rsidRPr="00FF274B">
        <w:rPr>
          <w:rFonts w:hint="eastAsia"/>
          <w:b/>
          <w:bCs/>
          <w:szCs w:val="21"/>
          <w:u w:val="single"/>
        </w:rPr>
        <w:t>日</w:t>
      </w:r>
      <w:r w:rsidRPr="00FF274B">
        <w:rPr>
          <w:rFonts w:hint="eastAsia"/>
          <w:b/>
          <w:bCs/>
          <w:szCs w:val="21"/>
        </w:rPr>
        <w:t xml:space="preserve">    </w:t>
      </w:r>
      <w:r w:rsidRPr="00FF274B">
        <w:rPr>
          <w:rFonts w:hint="eastAsia"/>
          <w:b/>
          <w:bCs/>
          <w:szCs w:val="21"/>
        </w:rPr>
        <w:t>现职</w:t>
      </w:r>
      <w:proofErr w:type="gramStart"/>
      <w:r w:rsidRPr="00FF274B">
        <w:rPr>
          <w:rFonts w:hint="eastAsia"/>
          <w:b/>
          <w:bCs/>
          <w:szCs w:val="21"/>
        </w:rPr>
        <w:t>称获得</w:t>
      </w:r>
      <w:proofErr w:type="gramEnd"/>
      <w:r w:rsidRPr="00FF274B">
        <w:rPr>
          <w:rFonts w:hint="eastAsia"/>
          <w:b/>
          <w:bCs/>
          <w:szCs w:val="21"/>
        </w:rPr>
        <w:t>时间：</w:t>
      </w:r>
      <w:r w:rsidRPr="00FF274B">
        <w:rPr>
          <w:rFonts w:hint="eastAsia"/>
          <w:b/>
          <w:bCs/>
          <w:szCs w:val="21"/>
          <w:u w:val="single"/>
        </w:rPr>
        <w:t xml:space="preserve">      </w:t>
      </w:r>
      <w:r w:rsidRPr="00FF274B">
        <w:rPr>
          <w:rFonts w:hint="eastAsia"/>
          <w:b/>
          <w:bCs/>
          <w:szCs w:val="21"/>
          <w:u w:val="single"/>
        </w:rPr>
        <w:t>年</w:t>
      </w:r>
      <w:r w:rsidRPr="00FF274B">
        <w:rPr>
          <w:rFonts w:hint="eastAsia"/>
          <w:b/>
          <w:bCs/>
          <w:szCs w:val="21"/>
          <w:u w:val="single"/>
        </w:rPr>
        <w:t xml:space="preserve">    </w:t>
      </w:r>
      <w:r w:rsidRPr="00FF274B">
        <w:rPr>
          <w:rFonts w:hint="eastAsia"/>
          <w:b/>
          <w:bCs/>
          <w:szCs w:val="21"/>
          <w:u w:val="single"/>
        </w:rPr>
        <w:t>月</w:t>
      </w:r>
      <w:r w:rsidRPr="00FF274B">
        <w:rPr>
          <w:rFonts w:hint="eastAsia"/>
          <w:b/>
          <w:bCs/>
          <w:szCs w:val="21"/>
          <w:u w:val="single"/>
        </w:rPr>
        <w:t xml:space="preserve">    </w:t>
      </w:r>
      <w:r w:rsidRPr="00FF274B">
        <w:rPr>
          <w:rFonts w:hint="eastAsia"/>
          <w:b/>
          <w:bCs/>
          <w:szCs w:val="21"/>
          <w:u w:val="single"/>
        </w:rPr>
        <w:t>日</w:t>
      </w:r>
    </w:p>
    <w:p w:rsidR="00480308" w:rsidRPr="00FF274B" w:rsidRDefault="00480308" w:rsidP="00480308">
      <w:pPr>
        <w:ind w:left="1231" w:hangingChars="584" w:hanging="1231"/>
        <w:jc w:val="left"/>
        <w:rPr>
          <w:rFonts w:ascii="宋体" w:hAnsi="宋体"/>
          <w:b/>
          <w:szCs w:val="21"/>
        </w:rPr>
      </w:pPr>
      <w:r w:rsidRPr="00FF274B">
        <w:rPr>
          <w:rFonts w:hint="eastAsia"/>
          <w:b/>
          <w:bCs/>
          <w:szCs w:val="21"/>
        </w:rPr>
        <w:t>所属类别：</w:t>
      </w:r>
      <w:r w:rsidRPr="00FF274B">
        <w:rPr>
          <w:rFonts w:hint="eastAsia"/>
          <w:b/>
          <w:bCs/>
          <w:szCs w:val="21"/>
        </w:rPr>
        <w:t xml:space="preserve"> </w:t>
      </w:r>
      <w:r w:rsidRPr="00FF274B">
        <w:rPr>
          <w:rFonts w:ascii="宋体" w:hAnsi="宋体" w:hint="eastAsia"/>
          <w:b/>
          <w:szCs w:val="21"/>
        </w:rPr>
        <w:t>□校本</w:t>
      </w:r>
      <w:proofErr w:type="gramStart"/>
      <w:r w:rsidRPr="00FF274B">
        <w:rPr>
          <w:rFonts w:ascii="宋体" w:hAnsi="宋体" w:hint="eastAsia"/>
          <w:b/>
          <w:szCs w:val="21"/>
        </w:rPr>
        <w:t>部教师</w:t>
      </w:r>
      <w:proofErr w:type="gramEnd"/>
      <w:r w:rsidRPr="00FF274B">
        <w:rPr>
          <w:rFonts w:ascii="宋体" w:hAnsi="宋体" w:hint="eastAsia"/>
          <w:b/>
          <w:szCs w:val="21"/>
        </w:rPr>
        <w:t>系列（A类）      □医生系列（B类）      □护理系列（C类）      □其他（D类）</w:t>
      </w:r>
    </w:p>
    <w:p w:rsidR="00480308" w:rsidRPr="00FF274B" w:rsidRDefault="00480308" w:rsidP="00480308">
      <w:pPr>
        <w:jc w:val="left"/>
        <w:rPr>
          <w:b/>
          <w:bCs/>
          <w:szCs w:val="21"/>
        </w:rPr>
      </w:pPr>
      <w:r w:rsidRPr="00FF274B">
        <w:rPr>
          <w:rFonts w:hint="eastAsia"/>
          <w:b/>
          <w:bCs/>
          <w:szCs w:val="21"/>
        </w:rPr>
        <w:t>拟报职称</w:t>
      </w:r>
      <w:r w:rsidRPr="00FF274B">
        <w:rPr>
          <w:rFonts w:hint="eastAsia"/>
          <w:bCs/>
          <w:szCs w:val="21"/>
        </w:rPr>
        <w:t xml:space="preserve"> </w:t>
      </w:r>
      <w:r w:rsidRPr="00FF274B">
        <w:rPr>
          <w:rFonts w:hint="eastAsia"/>
          <w:bCs/>
          <w:szCs w:val="21"/>
        </w:rPr>
        <w:t>：</w:t>
      </w:r>
      <w:r w:rsidRPr="00FF274B">
        <w:rPr>
          <w:rFonts w:ascii="宋体" w:hAnsi="宋体" w:hint="eastAsia"/>
          <w:b/>
          <w:szCs w:val="21"/>
        </w:rPr>
        <w:t>□正高级别   □副高级别   □中级   □初级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686"/>
        <w:gridCol w:w="1701"/>
        <w:gridCol w:w="992"/>
        <w:gridCol w:w="1276"/>
      </w:tblGrid>
      <w:tr w:rsidR="00480308" w:rsidRPr="00FF274B" w:rsidTr="00D201BB">
        <w:trPr>
          <w:trHeight w:val="2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培训时间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活</w:t>
            </w:r>
            <w:r w:rsidRPr="00FF274B">
              <w:rPr>
                <w:rFonts w:hint="eastAsia"/>
                <w:b/>
                <w:bCs/>
                <w:szCs w:val="21"/>
              </w:rPr>
              <w:t xml:space="preserve"> </w:t>
            </w:r>
            <w:r w:rsidRPr="00FF274B">
              <w:rPr>
                <w:rFonts w:hint="eastAsia"/>
                <w:b/>
                <w:bCs/>
                <w:szCs w:val="21"/>
              </w:rPr>
              <w:t>动</w:t>
            </w:r>
            <w:r w:rsidRPr="00FF274B">
              <w:rPr>
                <w:rFonts w:hint="eastAsia"/>
                <w:b/>
                <w:bCs/>
                <w:szCs w:val="21"/>
              </w:rPr>
              <w:t xml:space="preserve"> </w:t>
            </w:r>
            <w:r w:rsidRPr="00FF274B">
              <w:rPr>
                <w:rFonts w:hint="eastAsia"/>
                <w:b/>
                <w:bCs/>
                <w:szCs w:val="21"/>
              </w:rPr>
              <w:t>名</w:t>
            </w:r>
            <w:r w:rsidRPr="00FF274B">
              <w:rPr>
                <w:rFonts w:hint="eastAsia"/>
                <w:b/>
                <w:bCs/>
                <w:szCs w:val="21"/>
              </w:rPr>
              <w:t xml:space="preserve"> </w:t>
            </w:r>
            <w:r w:rsidRPr="00FF274B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701" w:type="dxa"/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主办单位</w:t>
            </w:r>
            <w:r w:rsidRPr="00FF274B">
              <w:rPr>
                <w:rFonts w:hint="eastAsia"/>
                <w:b/>
                <w:bCs/>
                <w:szCs w:val="21"/>
              </w:rPr>
              <w:t>/</w:t>
            </w:r>
            <w:r w:rsidRPr="00FF274B">
              <w:rPr>
                <w:rFonts w:hint="eastAsia"/>
                <w:b/>
                <w:bCs/>
                <w:szCs w:val="21"/>
              </w:rPr>
              <w:t>级别</w:t>
            </w:r>
          </w:p>
        </w:tc>
        <w:tc>
          <w:tcPr>
            <w:tcW w:w="992" w:type="dxa"/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1276" w:type="dxa"/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二级学院审核</w:t>
            </w: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415"/>
        </w:trPr>
        <w:tc>
          <w:tcPr>
            <w:tcW w:w="1560" w:type="dxa"/>
            <w:tcBorders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61"/>
        </w:trPr>
        <w:tc>
          <w:tcPr>
            <w:tcW w:w="1560" w:type="dxa"/>
            <w:tcBorders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1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481"/>
        </w:trPr>
        <w:tc>
          <w:tcPr>
            <w:tcW w:w="1560" w:type="dxa"/>
            <w:vAlign w:val="center"/>
          </w:tcPr>
          <w:p w:rsidR="00480308" w:rsidRPr="00FF274B" w:rsidRDefault="00480308" w:rsidP="00D201BB">
            <w:pPr>
              <w:jc w:val="center"/>
              <w:rPr>
                <w:b/>
                <w:szCs w:val="21"/>
              </w:rPr>
            </w:pPr>
            <w:r w:rsidRPr="00FF274B">
              <w:rPr>
                <w:rFonts w:hint="eastAsia"/>
                <w:b/>
                <w:szCs w:val="21"/>
              </w:rPr>
              <w:t>学分合计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其他材料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308" w:rsidRPr="00FF274B" w:rsidRDefault="00480308" w:rsidP="00480308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新入职岗前培训合格证明</w:t>
            </w:r>
            <w:r w:rsidRPr="00FF274B">
              <w:rPr>
                <w:rFonts w:hint="eastAsia"/>
                <w:bCs/>
                <w:szCs w:val="21"/>
              </w:rPr>
              <w:t>（校本部晋升讲师提供）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98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②广西医科大学课堂教学听课记录表</w:t>
            </w:r>
            <w:r w:rsidRPr="00FF274B">
              <w:rPr>
                <w:rFonts w:hint="eastAsia"/>
                <w:bCs/>
                <w:szCs w:val="21"/>
              </w:rPr>
              <w:t>（晋升讲师及主治医师提供）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97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③试讲考核表</w:t>
            </w:r>
            <w:r w:rsidR="001F2047">
              <w:rPr>
                <w:rFonts w:hint="eastAsia"/>
                <w:b/>
                <w:bCs/>
                <w:szCs w:val="21"/>
              </w:rPr>
              <w:t>（试讲考核证明）</w:t>
            </w:r>
            <w:r w:rsidRPr="00FF274B">
              <w:rPr>
                <w:rFonts w:hint="eastAsia"/>
                <w:bCs/>
                <w:szCs w:val="21"/>
              </w:rPr>
              <w:t>（校本部晋升讲师提供）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227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④微格授课合格证明</w:t>
            </w:r>
            <w:r w:rsidRPr="00FF274B">
              <w:rPr>
                <w:rFonts w:hint="eastAsia"/>
                <w:bCs/>
                <w:szCs w:val="21"/>
              </w:rPr>
              <w:t>（晋升副教授及副主任医师提供）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401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⑤课堂教学效果评价表</w:t>
            </w:r>
            <w:r w:rsidRPr="00FF274B">
              <w:rPr>
                <w:rFonts w:hint="eastAsia"/>
                <w:bCs/>
                <w:szCs w:val="21"/>
              </w:rPr>
              <w:t>（晋升教授及主任医师提供）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37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⑥操作技能考核证明</w:t>
            </w:r>
            <w:r w:rsidRPr="00FF274B">
              <w:rPr>
                <w:rFonts w:hint="eastAsia"/>
                <w:bCs/>
                <w:szCs w:val="21"/>
              </w:rPr>
              <w:t>（医生、护士提供）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75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⑦未</w:t>
            </w:r>
            <w:proofErr w:type="gramStart"/>
            <w:r w:rsidRPr="00FF274B">
              <w:rPr>
                <w:rFonts w:hint="eastAsia"/>
                <w:b/>
                <w:bCs/>
                <w:szCs w:val="21"/>
              </w:rPr>
              <w:t>在岗半</w:t>
            </w:r>
            <w:proofErr w:type="gramEnd"/>
            <w:r w:rsidRPr="00FF274B">
              <w:rPr>
                <w:rFonts w:hint="eastAsia"/>
                <w:b/>
                <w:bCs/>
                <w:szCs w:val="21"/>
              </w:rPr>
              <w:t>年及以上证明材料</w:t>
            </w:r>
            <w:r w:rsidRPr="00FF274B">
              <w:rPr>
                <w:rFonts w:hint="eastAsia"/>
                <w:bCs/>
                <w:szCs w:val="21"/>
              </w:rPr>
              <w:t>（当年有效）</w:t>
            </w: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375"/>
        </w:trPr>
        <w:tc>
          <w:tcPr>
            <w:tcW w:w="1560" w:type="dxa"/>
            <w:vMerge/>
            <w:vAlign w:val="center"/>
          </w:tcPr>
          <w:p w:rsidR="00480308" w:rsidRPr="00FF274B" w:rsidRDefault="00480308" w:rsidP="00D201BB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3"/>
          </w:tcPr>
          <w:p w:rsidR="00480308" w:rsidRPr="00FF274B" w:rsidRDefault="00480308" w:rsidP="00D201B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480308" w:rsidRPr="00FF274B" w:rsidRDefault="00480308" w:rsidP="00D201B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80308" w:rsidRPr="00FF274B" w:rsidTr="00D201BB">
        <w:trPr>
          <w:trHeight w:val="1707"/>
        </w:trPr>
        <w:tc>
          <w:tcPr>
            <w:tcW w:w="9215" w:type="dxa"/>
            <w:gridSpan w:val="5"/>
          </w:tcPr>
          <w:p w:rsidR="00480308" w:rsidRPr="00FF274B" w:rsidRDefault="00480308" w:rsidP="00D201BB">
            <w:pPr>
              <w:ind w:firstLineChars="45" w:firstLine="95"/>
              <w:rPr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 xml:space="preserve"> </w:t>
            </w:r>
            <w:proofErr w:type="gramStart"/>
            <w:r w:rsidRPr="00FF274B">
              <w:rPr>
                <w:rFonts w:hint="eastAsia"/>
                <w:b/>
                <w:bCs/>
                <w:szCs w:val="21"/>
              </w:rPr>
              <w:t>校核定</w:t>
            </w:r>
            <w:proofErr w:type="gramEnd"/>
            <w:r w:rsidRPr="00FF274B">
              <w:rPr>
                <w:rFonts w:hint="eastAsia"/>
                <w:b/>
                <w:bCs/>
                <w:szCs w:val="21"/>
              </w:rPr>
              <w:t>意见：</w:t>
            </w:r>
            <w:r w:rsidRPr="00FF274B">
              <w:rPr>
                <w:rFonts w:hint="eastAsia"/>
                <w:bCs/>
                <w:szCs w:val="21"/>
              </w:rPr>
              <w:t>（</w:t>
            </w:r>
            <w:proofErr w:type="gramStart"/>
            <w:r w:rsidRPr="00FF274B">
              <w:rPr>
                <w:rFonts w:hint="eastAsia"/>
                <w:bCs/>
                <w:szCs w:val="21"/>
              </w:rPr>
              <w:t>教评中心</w:t>
            </w:r>
            <w:proofErr w:type="gramEnd"/>
            <w:r w:rsidRPr="00FF274B">
              <w:rPr>
                <w:rFonts w:hint="eastAsia"/>
                <w:bCs/>
                <w:szCs w:val="21"/>
              </w:rPr>
              <w:t>填写）</w:t>
            </w:r>
          </w:p>
          <w:p w:rsidR="00480308" w:rsidRPr="00FF274B" w:rsidRDefault="00480308" w:rsidP="00D201BB">
            <w:pPr>
              <w:ind w:firstLineChars="3339" w:firstLine="7039"/>
              <w:rPr>
                <w:b/>
                <w:bCs/>
                <w:szCs w:val="21"/>
              </w:rPr>
            </w:pPr>
          </w:p>
          <w:p w:rsidR="00480308" w:rsidRPr="00FF274B" w:rsidRDefault="00480308" w:rsidP="00D201BB">
            <w:pPr>
              <w:ind w:firstLineChars="3339" w:firstLine="7039"/>
              <w:rPr>
                <w:b/>
                <w:bCs/>
                <w:szCs w:val="21"/>
              </w:rPr>
            </w:pPr>
          </w:p>
          <w:p w:rsidR="00480308" w:rsidRPr="00FF274B" w:rsidRDefault="00480308" w:rsidP="00D201BB">
            <w:pPr>
              <w:ind w:firstLineChars="3339" w:firstLine="7039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签名（盖章）</w:t>
            </w:r>
          </w:p>
          <w:p w:rsidR="00480308" w:rsidRPr="00FF274B" w:rsidRDefault="00480308" w:rsidP="00D201BB">
            <w:pPr>
              <w:ind w:firstLineChars="3431" w:firstLine="7233"/>
              <w:rPr>
                <w:b/>
                <w:bCs/>
                <w:szCs w:val="21"/>
              </w:rPr>
            </w:pPr>
            <w:r w:rsidRPr="00FF274B">
              <w:rPr>
                <w:rFonts w:hint="eastAsia"/>
                <w:b/>
                <w:bCs/>
                <w:szCs w:val="21"/>
              </w:rPr>
              <w:t>年</w:t>
            </w:r>
            <w:r w:rsidRPr="00FF274B">
              <w:rPr>
                <w:rFonts w:hint="eastAsia"/>
                <w:b/>
                <w:bCs/>
                <w:szCs w:val="21"/>
              </w:rPr>
              <w:t xml:space="preserve">   </w:t>
            </w:r>
            <w:r w:rsidRPr="00FF274B">
              <w:rPr>
                <w:rFonts w:hint="eastAsia"/>
                <w:b/>
                <w:bCs/>
                <w:szCs w:val="21"/>
              </w:rPr>
              <w:t>月</w:t>
            </w:r>
            <w:r w:rsidRPr="00FF274B">
              <w:rPr>
                <w:rFonts w:hint="eastAsia"/>
                <w:b/>
                <w:bCs/>
                <w:szCs w:val="21"/>
              </w:rPr>
              <w:t xml:space="preserve">   </w:t>
            </w:r>
            <w:r w:rsidRPr="00FF274B"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:rsidR="00480308" w:rsidRPr="005A18DA" w:rsidRDefault="00480308" w:rsidP="00480308">
      <w:pPr>
        <w:rPr>
          <w:rFonts w:ascii="宋体" w:hAnsi="宋体"/>
          <w:color w:val="000000"/>
          <w:kern w:val="0"/>
          <w:sz w:val="28"/>
          <w:szCs w:val="28"/>
        </w:rPr>
      </w:pPr>
      <w:r w:rsidRPr="00FF274B">
        <w:rPr>
          <w:rFonts w:hint="eastAsia"/>
          <w:b/>
          <w:bCs/>
          <w:sz w:val="18"/>
          <w:szCs w:val="18"/>
        </w:rPr>
        <w:t>（注：本表格按照《广西医科大学教师教学能力考核工作条例》制定，请申报职称的教师填写并提供相应材料，经教研室和二级学院审核签字后提交学校</w:t>
      </w:r>
      <w:proofErr w:type="gramStart"/>
      <w:r w:rsidRPr="00FF274B">
        <w:rPr>
          <w:rFonts w:hint="eastAsia"/>
          <w:b/>
          <w:bCs/>
          <w:sz w:val="18"/>
          <w:szCs w:val="18"/>
        </w:rPr>
        <w:t>教评中心</w:t>
      </w:r>
      <w:proofErr w:type="gramEnd"/>
      <w:r w:rsidRPr="00FF274B">
        <w:rPr>
          <w:rFonts w:hint="eastAsia"/>
          <w:b/>
          <w:bCs/>
          <w:sz w:val="18"/>
          <w:szCs w:val="18"/>
        </w:rPr>
        <w:t>审核盖章方有效。各类人员按要求提供支撑材料，以便审核，未提供支撑材料视为无效项。</w:t>
      </w:r>
      <w:r w:rsidRPr="00FF274B">
        <w:rPr>
          <w:rFonts w:hint="eastAsia"/>
          <w:b/>
          <w:bCs/>
          <w:sz w:val="18"/>
          <w:szCs w:val="18"/>
        </w:rPr>
        <w:t>D</w:t>
      </w:r>
      <w:r w:rsidRPr="00FF274B">
        <w:rPr>
          <w:rFonts w:hint="eastAsia"/>
          <w:b/>
          <w:bCs/>
          <w:sz w:val="18"/>
          <w:szCs w:val="18"/>
        </w:rPr>
        <w:t>类人员只需提供学分）</w:t>
      </w:r>
    </w:p>
    <w:p w:rsidR="00FF3F9D" w:rsidRDefault="00FF3F9D" w:rsidP="00480308">
      <w:pPr>
        <w:adjustRightInd w:val="0"/>
        <w:snapToGrid w:val="0"/>
        <w:ind w:leftChars="-142" w:left="-298"/>
        <w:jc w:val="left"/>
      </w:pPr>
    </w:p>
    <w:sectPr w:rsidR="00FF3F9D" w:rsidSect="00AC6E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17" w:rsidRDefault="00A63C17" w:rsidP="0023212B">
      <w:r>
        <w:separator/>
      </w:r>
    </w:p>
  </w:endnote>
  <w:endnote w:type="continuationSeparator" w:id="0">
    <w:p w:rsidR="00A63C17" w:rsidRDefault="00A63C17" w:rsidP="0023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17" w:rsidRDefault="00A63C17" w:rsidP="0023212B">
      <w:r>
        <w:separator/>
      </w:r>
    </w:p>
  </w:footnote>
  <w:footnote w:type="continuationSeparator" w:id="0">
    <w:p w:rsidR="00A63C17" w:rsidRDefault="00A63C17" w:rsidP="00232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323"/>
    <w:multiLevelType w:val="hybridMultilevel"/>
    <w:tmpl w:val="54141366"/>
    <w:lvl w:ilvl="0" w:tplc="FF7AA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12B"/>
    <w:rsid w:val="001F2047"/>
    <w:rsid w:val="0023212B"/>
    <w:rsid w:val="004121EC"/>
    <w:rsid w:val="00480308"/>
    <w:rsid w:val="00823E96"/>
    <w:rsid w:val="00A63C17"/>
    <w:rsid w:val="00AC6E9B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admin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Concise</cp:lastModifiedBy>
  <cp:revision>4</cp:revision>
  <dcterms:created xsi:type="dcterms:W3CDTF">2019-05-05T02:55:00Z</dcterms:created>
  <dcterms:modified xsi:type="dcterms:W3CDTF">2021-05-28T03:26:00Z</dcterms:modified>
</cp:coreProperties>
</file>